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99" w:rsidRPr="004D5CF2" w:rsidRDefault="005C1599" w:rsidP="005C1599">
      <w:pPr>
        <w:pStyle w:val="NoSpacing"/>
        <w:rPr>
          <w:sz w:val="28"/>
          <w:szCs w:val="28"/>
        </w:rPr>
      </w:pPr>
      <w:r w:rsidRPr="004D5CF2">
        <w:rPr>
          <w:sz w:val="28"/>
          <w:szCs w:val="28"/>
        </w:rPr>
        <w:t xml:space="preserve">Name &amp; </w:t>
      </w:r>
      <w:proofErr w:type="gramStart"/>
      <w:r w:rsidRPr="004D5CF2">
        <w:rPr>
          <w:sz w:val="28"/>
          <w:szCs w:val="28"/>
        </w:rPr>
        <w:t>Period :</w:t>
      </w:r>
      <w:proofErr w:type="gramEnd"/>
      <w:r w:rsidRPr="004D5CF2">
        <w:rPr>
          <w:sz w:val="28"/>
          <w:szCs w:val="28"/>
        </w:rPr>
        <w:t>: ________________________________________</w:t>
      </w:r>
      <w:r w:rsidR="004D5CF2">
        <w:rPr>
          <w:sz w:val="28"/>
          <w:szCs w:val="28"/>
        </w:rPr>
        <w:t>________</w:t>
      </w:r>
      <w:r w:rsidRPr="004D5CF2">
        <w:rPr>
          <w:sz w:val="28"/>
          <w:szCs w:val="28"/>
        </w:rPr>
        <w:t xml:space="preserve">     </w:t>
      </w:r>
      <w:proofErr w:type="spellStart"/>
      <w:r w:rsidRPr="004D5CF2">
        <w:rPr>
          <w:sz w:val="28"/>
          <w:szCs w:val="28"/>
        </w:rPr>
        <w:t>Lino</w:t>
      </w:r>
      <w:proofErr w:type="spellEnd"/>
      <w:r w:rsidRPr="004D5CF2">
        <w:rPr>
          <w:sz w:val="28"/>
          <w:szCs w:val="28"/>
        </w:rPr>
        <w:t xml:space="preserve"> </w:t>
      </w:r>
      <w:r w:rsidRPr="004D5CF2">
        <w:rPr>
          <w:sz w:val="28"/>
          <w:szCs w:val="28"/>
        </w:rPr>
        <w:t xml:space="preserve">Multi </w:t>
      </w:r>
      <w:r w:rsidRPr="004D5CF2">
        <w:rPr>
          <w:sz w:val="28"/>
          <w:szCs w:val="28"/>
        </w:rPr>
        <w:t xml:space="preserve">Media Print </w:t>
      </w:r>
      <w:r w:rsidR="00A72F03" w:rsidRPr="004D5CF2">
        <w:rPr>
          <w:sz w:val="28"/>
          <w:szCs w:val="28"/>
        </w:rPr>
        <w:t xml:space="preserve">Self –Assessment </w:t>
      </w:r>
    </w:p>
    <w:p w:rsidR="005C1599" w:rsidRPr="004D5CF2" w:rsidRDefault="005C1599" w:rsidP="005C1599">
      <w:pPr>
        <w:pStyle w:val="NoSpacing"/>
        <w:rPr>
          <w:sz w:val="28"/>
          <w:szCs w:val="28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908"/>
        <w:gridCol w:w="2520"/>
        <w:gridCol w:w="9630"/>
      </w:tblGrid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1/15}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2/15}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3/15}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4/15}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5/15}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  <w:highlight w:val="yellow"/>
              </w:rPr>
              <w:t>Grade     /15</w:t>
            </w:r>
          </w:p>
        </w:tc>
        <w:tc>
          <w:tcPr>
            <w:tcW w:w="2520" w:type="dxa"/>
          </w:tcPr>
          <w:p w:rsidR="005C1599" w:rsidRPr="004D5CF2" w:rsidRDefault="0085591C" w:rsidP="002D7E14">
            <w:pPr>
              <w:pStyle w:val="NoSpacing"/>
              <w:jc w:val="right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 xml:space="preserve">Total ::      </w:t>
            </w:r>
            <w:r>
              <w:rPr>
                <w:sz w:val="28"/>
                <w:szCs w:val="28"/>
              </w:rPr>
              <w:t xml:space="preserve">  </w:t>
            </w:r>
            <w:r w:rsidRPr="004D5CF2">
              <w:rPr>
                <w:sz w:val="28"/>
                <w:szCs w:val="28"/>
              </w:rPr>
              <w:t>/5</w:t>
            </w:r>
          </w:p>
        </w:tc>
        <w:tc>
          <w:tcPr>
            <w:tcW w:w="9630" w:type="dxa"/>
          </w:tcPr>
          <w:p w:rsidR="005C1599" w:rsidRPr="004D5CF2" w:rsidRDefault="0085591C" w:rsidP="002D7E14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5CF2">
              <w:rPr>
                <w:sz w:val="28"/>
                <w:szCs w:val="28"/>
              </w:rPr>
              <w:t xml:space="preserve">Total ::  </w:t>
            </w:r>
            <w:r>
              <w:rPr>
                <w:sz w:val="28"/>
                <w:szCs w:val="28"/>
              </w:rPr>
              <w:t xml:space="preserve">    </w:t>
            </w:r>
            <w:r w:rsidRPr="004D5CF2">
              <w:rPr>
                <w:sz w:val="28"/>
                <w:szCs w:val="28"/>
              </w:rPr>
              <w:t xml:space="preserve">  /10</w:t>
            </w:r>
          </w:p>
        </w:tc>
      </w:tr>
    </w:tbl>
    <w:p w:rsidR="005C1599" w:rsidRPr="004D5CF2" w:rsidRDefault="005C1599" w:rsidP="005C1599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908"/>
        <w:gridCol w:w="2520"/>
        <w:gridCol w:w="9630"/>
      </w:tblGrid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6/15}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7/15}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  <w:bookmarkStart w:id="0" w:name="_GoBack"/>
        <w:bookmarkEnd w:id="0"/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8/15}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9/15}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10/15}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  <w:highlight w:val="yellow"/>
              </w:rPr>
              <w:t>Grade     /15</w:t>
            </w:r>
          </w:p>
        </w:tc>
        <w:tc>
          <w:tcPr>
            <w:tcW w:w="2520" w:type="dxa"/>
          </w:tcPr>
          <w:p w:rsidR="005C1599" w:rsidRPr="004D5CF2" w:rsidRDefault="005C1599" w:rsidP="0085591C">
            <w:pPr>
              <w:pStyle w:val="NoSpacing"/>
              <w:jc w:val="right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 xml:space="preserve">Total ::      </w:t>
            </w:r>
            <w:r w:rsidR="0085591C">
              <w:rPr>
                <w:sz w:val="28"/>
                <w:szCs w:val="28"/>
              </w:rPr>
              <w:t xml:space="preserve">  </w:t>
            </w:r>
            <w:r w:rsidRPr="004D5CF2">
              <w:rPr>
                <w:sz w:val="28"/>
                <w:szCs w:val="28"/>
              </w:rPr>
              <w:t>/5</w:t>
            </w:r>
          </w:p>
        </w:tc>
        <w:tc>
          <w:tcPr>
            <w:tcW w:w="9630" w:type="dxa"/>
          </w:tcPr>
          <w:p w:rsidR="005C1599" w:rsidRPr="004D5CF2" w:rsidRDefault="0085591C" w:rsidP="002D7E14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5CF2">
              <w:rPr>
                <w:sz w:val="28"/>
                <w:szCs w:val="28"/>
              </w:rPr>
              <w:t xml:space="preserve">Total ::  </w:t>
            </w:r>
            <w:r>
              <w:rPr>
                <w:sz w:val="28"/>
                <w:szCs w:val="28"/>
              </w:rPr>
              <w:t xml:space="preserve">    </w:t>
            </w:r>
            <w:r w:rsidRPr="004D5CF2">
              <w:rPr>
                <w:sz w:val="28"/>
                <w:szCs w:val="28"/>
              </w:rPr>
              <w:t xml:space="preserve">  /10</w:t>
            </w:r>
          </w:p>
        </w:tc>
      </w:tr>
    </w:tbl>
    <w:p w:rsidR="005C1599" w:rsidRPr="004D5CF2" w:rsidRDefault="005C1599" w:rsidP="005C1599">
      <w:pPr>
        <w:pStyle w:val="NoSpacing"/>
        <w:rPr>
          <w:sz w:val="28"/>
          <w:szCs w:val="28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908"/>
        <w:gridCol w:w="2520"/>
        <w:gridCol w:w="9630"/>
      </w:tblGrid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11/15}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12/15}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13/15}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14/15}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{Print 15/15}</w:t>
            </w:r>
          </w:p>
        </w:tc>
        <w:tc>
          <w:tcPr>
            <w:tcW w:w="252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Mixed Media      /1</w:t>
            </w:r>
          </w:p>
        </w:tc>
        <w:tc>
          <w:tcPr>
            <w:tcW w:w="9630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>Thoroughly planned out.  Exceptional skill with media.  Creative.  Engaging.          /2</w:t>
            </w:r>
          </w:p>
        </w:tc>
      </w:tr>
      <w:tr w:rsidR="005C1599" w:rsidRPr="004D5CF2" w:rsidTr="004D5CF2">
        <w:tc>
          <w:tcPr>
            <w:tcW w:w="1908" w:type="dxa"/>
          </w:tcPr>
          <w:p w:rsidR="005C1599" w:rsidRPr="004D5CF2" w:rsidRDefault="005C1599" w:rsidP="002D7E14">
            <w:pPr>
              <w:pStyle w:val="NoSpacing"/>
              <w:jc w:val="center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  <w:highlight w:val="yellow"/>
              </w:rPr>
              <w:t>Grade     /15</w:t>
            </w:r>
          </w:p>
        </w:tc>
        <w:tc>
          <w:tcPr>
            <w:tcW w:w="2520" w:type="dxa"/>
          </w:tcPr>
          <w:p w:rsidR="005C1599" w:rsidRPr="004D5CF2" w:rsidRDefault="0085591C" w:rsidP="002D7E14">
            <w:pPr>
              <w:pStyle w:val="NoSpacing"/>
              <w:jc w:val="right"/>
              <w:rPr>
                <w:sz w:val="28"/>
                <w:szCs w:val="28"/>
              </w:rPr>
            </w:pPr>
            <w:r w:rsidRPr="004D5CF2">
              <w:rPr>
                <w:sz w:val="28"/>
                <w:szCs w:val="28"/>
              </w:rPr>
              <w:t xml:space="preserve">Total ::      </w:t>
            </w:r>
            <w:r>
              <w:rPr>
                <w:sz w:val="28"/>
                <w:szCs w:val="28"/>
              </w:rPr>
              <w:t xml:space="preserve">  </w:t>
            </w:r>
            <w:r w:rsidRPr="004D5CF2">
              <w:rPr>
                <w:sz w:val="28"/>
                <w:szCs w:val="28"/>
              </w:rPr>
              <w:t>/5</w:t>
            </w:r>
          </w:p>
        </w:tc>
        <w:tc>
          <w:tcPr>
            <w:tcW w:w="9630" w:type="dxa"/>
          </w:tcPr>
          <w:p w:rsidR="005C1599" w:rsidRPr="004D5CF2" w:rsidRDefault="0085591C" w:rsidP="0085591C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C1599" w:rsidRPr="004D5CF2">
              <w:rPr>
                <w:sz w:val="28"/>
                <w:szCs w:val="28"/>
              </w:rPr>
              <w:t xml:space="preserve">Total ::  </w:t>
            </w:r>
            <w:r>
              <w:rPr>
                <w:sz w:val="28"/>
                <w:szCs w:val="28"/>
              </w:rPr>
              <w:t xml:space="preserve">    </w:t>
            </w:r>
            <w:r w:rsidR="005C1599" w:rsidRPr="004D5CF2">
              <w:rPr>
                <w:sz w:val="28"/>
                <w:szCs w:val="28"/>
              </w:rPr>
              <w:t xml:space="preserve">  /10</w:t>
            </w:r>
          </w:p>
        </w:tc>
      </w:tr>
    </w:tbl>
    <w:p w:rsidR="005C1599" w:rsidRDefault="005C1599" w:rsidP="005C1599">
      <w:pPr>
        <w:pStyle w:val="NoSpacing"/>
      </w:pPr>
    </w:p>
    <w:p w:rsidR="005C1599" w:rsidRDefault="005C1599" w:rsidP="005C1599">
      <w:pPr>
        <w:pStyle w:val="NoSpacing"/>
      </w:pPr>
    </w:p>
    <w:p w:rsidR="00937C43" w:rsidRDefault="005C1599">
      <w:r>
        <w:t>T</w:t>
      </w:r>
      <w:r w:rsidRPr="005C1599">
        <w:t>his assignment is an opportunity for self-reflection th</w:t>
      </w:r>
      <w:r>
        <w:t>at will be very valuable</w:t>
      </w:r>
      <w:r w:rsidRPr="005C1599">
        <w:t xml:space="preserve"> if </w:t>
      </w:r>
      <w:r>
        <w:t xml:space="preserve">you </w:t>
      </w:r>
      <w:r w:rsidRPr="005C1599">
        <w:t>respond truthfully</w:t>
      </w:r>
      <w:r>
        <w:t xml:space="preserve">. To be valuable, however, your responses must reflect </w:t>
      </w:r>
      <w:r w:rsidRPr="005C1599">
        <w:t>c</w:t>
      </w:r>
      <w:r>
        <w:t>urrent reality, not the way you</w:t>
      </w:r>
      <w:r w:rsidRPr="005C1599">
        <w:t xml:space="preserve"> would like </w:t>
      </w:r>
      <w:r>
        <w:t xml:space="preserve">your project </w:t>
      </w:r>
      <w:r w:rsidRPr="005C1599">
        <w:t>to be. Without honesty, this self-assessment will be inaccurate.</w:t>
      </w:r>
    </w:p>
    <w:p w:rsidR="005C1599" w:rsidRDefault="005C1599" w:rsidP="005C1599">
      <w:pPr>
        <w:pStyle w:val="NoSpacing"/>
      </w:pPr>
      <w:r>
        <w:t xml:space="preserve">Who agrees with </w:t>
      </w:r>
      <w:proofErr w:type="spellStart"/>
      <w:r>
        <w:t>your self</w:t>
      </w:r>
      <w:proofErr w:type="spellEnd"/>
      <w:r>
        <w:t xml:space="preserve"> assessment from your group?</w:t>
      </w:r>
    </w:p>
    <w:p w:rsidR="005C1599" w:rsidRDefault="005C1599" w:rsidP="005C1599">
      <w:pPr>
        <w:pStyle w:val="NoSpacing"/>
      </w:pPr>
    </w:p>
    <w:p w:rsidR="005C1599" w:rsidRDefault="005C1599" w:rsidP="005C1599">
      <w:pPr>
        <w:pStyle w:val="NoSpacing"/>
      </w:pPr>
    </w:p>
    <w:p w:rsidR="005C1599" w:rsidRDefault="005C1599" w:rsidP="005C1599">
      <w:pPr>
        <w:pStyle w:val="NoSpacing"/>
      </w:pPr>
    </w:p>
    <w:p w:rsidR="004D5CF2" w:rsidRDefault="005C1599" w:rsidP="004D5CF2">
      <w:pPr>
        <w:pStyle w:val="NoSpacing"/>
      </w:pPr>
      <w:r>
        <w:t>____________</w:t>
      </w:r>
      <w:r w:rsidR="004D5CF2">
        <w:t xml:space="preserve">__________________________          </w:t>
      </w:r>
      <w:r w:rsidR="004D5CF2">
        <w:t>____________</w:t>
      </w:r>
      <w:r w:rsidR="004D5CF2">
        <w:t xml:space="preserve">_________________________           </w:t>
      </w:r>
      <w:r w:rsidR="004D5CF2">
        <w:t>________________________________________</w:t>
      </w:r>
    </w:p>
    <w:p w:rsidR="005C1599" w:rsidRDefault="004D5CF2" w:rsidP="005C1599">
      <w:pPr>
        <w:pStyle w:val="NoSpacing"/>
      </w:pPr>
      <w:r>
        <w:t>(</w:t>
      </w:r>
      <w:proofErr w:type="gramStart"/>
      <w:r>
        <w:t>signature</w:t>
      </w:r>
      <w:proofErr w:type="gramEnd"/>
      <w:r>
        <w:t xml:space="preserve"> #1)</w:t>
      </w:r>
      <w:r w:rsidRPr="004D5CF2">
        <w:t xml:space="preserve"> </w:t>
      </w:r>
      <w:r>
        <w:t xml:space="preserve">                                                                    </w:t>
      </w:r>
      <w:r>
        <w:t>(</w:t>
      </w:r>
      <w:proofErr w:type="gramStart"/>
      <w:r>
        <w:t>signature</w:t>
      </w:r>
      <w:proofErr w:type="gramEnd"/>
      <w:r>
        <w:t xml:space="preserve"> #2)</w:t>
      </w:r>
      <w:r w:rsidRPr="004D5CF2">
        <w:t xml:space="preserve"> </w:t>
      </w:r>
      <w:r>
        <w:t xml:space="preserve">                                                                  (</w:t>
      </w:r>
      <w:proofErr w:type="gramStart"/>
      <w:r>
        <w:t>signature</w:t>
      </w:r>
      <w:proofErr w:type="gramEnd"/>
      <w:r>
        <w:t xml:space="preserve"> #3)</w:t>
      </w:r>
    </w:p>
    <w:p w:rsidR="005C1599" w:rsidRPr="005C1599" w:rsidRDefault="005C1599"/>
    <w:sectPr w:rsidR="005C1599" w:rsidRPr="005C1599" w:rsidSect="004D5CF2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99"/>
    <w:rsid w:val="004D5CF2"/>
    <w:rsid w:val="005C1599"/>
    <w:rsid w:val="0085591C"/>
    <w:rsid w:val="00937C43"/>
    <w:rsid w:val="00A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99"/>
  </w:style>
  <w:style w:type="paragraph" w:styleId="Heading3">
    <w:name w:val="heading 3"/>
    <w:basedOn w:val="Normal"/>
    <w:link w:val="Heading3Char"/>
    <w:uiPriority w:val="9"/>
    <w:qFormat/>
    <w:rsid w:val="005C1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599"/>
    <w:pPr>
      <w:spacing w:after="0" w:line="240" w:lineRule="auto"/>
    </w:pPr>
  </w:style>
  <w:style w:type="table" w:styleId="TableGrid">
    <w:name w:val="Table Grid"/>
    <w:basedOn w:val="TableNormal"/>
    <w:uiPriority w:val="59"/>
    <w:rsid w:val="005C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C15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99"/>
  </w:style>
  <w:style w:type="paragraph" w:styleId="Heading3">
    <w:name w:val="heading 3"/>
    <w:basedOn w:val="Normal"/>
    <w:link w:val="Heading3Char"/>
    <w:uiPriority w:val="9"/>
    <w:qFormat/>
    <w:rsid w:val="005C1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599"/>
    <w:pPr>
      <w:spacing w:after="0" w:line="240" w:lineRule="auto"/>
    </w:pPr>
  </w:style>
  <w:style w:type="table" w:styleId="TableGrid">
    <w:name w:val="Table Grid"/>
    <w:basedOn w:val="TableNormal"/>
    <w:uiPriority w:val="59"/>
    <w:rsid w:val="005C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C15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4</cp:revision>
  <cp:lastPrinted>2013-12-18T15:21:00Z</cp:lastPrinted>
  <dcterms:created xsi:type="dcterms:W3CDTF">2013-12-18T14:41:00Z</dcterms:created>
  <dcterms:modified xsi:type="dcterms:W3CDTF">2013-12-18T15:26:00Z</dcterms:modified>
</cp:coreProperties>
</file>